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E88" w:rsidRPr="00F64E88" w:rsidRDefault="00F64E88" w:rsidP="00E50A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4E88">
        <w:rPr>
          <w:rFonts w:ascii="Times New Roman" w:hAnsi="Times New Roman" w:cs="Times New Roman"/>
          <w:b/>
          <w:sz w:val="28"/>
          <w:szCs w:val="28"/>
        </w:rPr>
        <w:t>С</w:t>
      </w:r>
      <w:r w:rsidRPr="00F64E88">
        <w:rPr>
          <w:rFonts w:ascii="Times New Roman" w:hAnsi="Times New Roman" w:cs="Times New Roman"/>
          <w:b/>
          <w:sz w:val="28"/>
          <w:szCs w:val="28"/>
          <w:lang w:val="ky-KG"/>
        </w:rPr>
        <w:t>ПРАВКА</w:t>
      </w:r>
      <w:r w:rsidRPr="00F64E88">
        <w:rPr>
          <w:rFonts w:ascii="Times New Roman" w:hAnsi="Times New Roman" w:cs="Times New Roman"/>
          <w:b/>
          <w:sz w:val="28"/>
          <w:szCs w:val="28"/>
        </w:rPr>
        <w:t>-</w:t>
      </w:r>
      <w:r w:rsidRPr="00F64E88">
        <w:rPr>
          <w:rFonts w:ascii="Times New Roman" w:hAnsi="Times New Roman" w:cs="Times New Roman"/>
          <w:b/>
          <w:sz w:val="28"/>
          <w:szCs w:val="28"/>
          <w:lang w:val="ky-KG"/>
        </w:rPr>
        <w:t>ОБОСНОВАНИЕ</w:t>
      </w:r>
    </w:p>
    <w:p w:rsidR="00F64E88" w:rsidRDefault="00F64E88" w:rsidP="00E50A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E88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</w:t>
      </w:r>
      <w:r w:rsidR="00314F60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F64E88">
        <w:rPr>
          <w:rFonts w:ascii="Times New Roman" w:hAnsi="Times New Roman" w:cs="Times New Roman"/>
          <w:b/>
          <w:sz w:val="28"/>
          <w:szCs w:val="28"/>
        </w:rPr>
        <w:t xml:space="preserve"> «О проекте Закона Кыргызской Республики </w:t>
      </w:r>
      <w:r w:rsidRPr="00F64E88">
        <w:rPr>
          <w:rFonts w:ascii="Times New Roman" w:hAnsi="Times New Roman" w:cs="Times New Roman"/>
          <w:b/>
          <w:bCs/>
          <w:sz w:val="28"/>
          <w:szCs w:val="28"/>
        </w:rPr>
        <w:t>«О внесении изменений в Уголовный кодекс Кыргызской Республики»</w:t>
      </w:r>
    </w:p>
    <w:p w:rsidR="003704B6" w:rsidRPr="00F64E88" w:rsidRDefault="003704B6" w:rsidP="00E50A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E88" w:rsidRPr="00F64E88" w:rsidRDefault="00F64E88" w:rsidP="00E50AB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64E88" w:rsidRPr="00F64E88" w:rsidRDefault="00F64E88" w:rsidP="00E50AB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4E88">
        <w:rPr>
          <w:rFonts w:ascii="Times New Roman" w:hAnsi="Times New Roman" w:cs="Times New Roman"/>
          <w:b/>
          <w:sz w:val="28"/>
          <w:szCs w:val="28"/>
        </w:rPr>
        <w:t>1.</w:t>
      </w:r>
      <w:r w:rsidR="00E14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4E88">
        <w:rPr>
          <w:rFonts w:ascii="Times New Roman" w:hAnsi="Times New Roman" w:cs="Times New Roman"/>
          <w:b/>
          <w:sz w:val="28"/>
          <w:szCs w:val="28"/>
        </w:rPr>
        <w:t>Цели и задачи</w:t>
      </w:r>
      <w:bookmarkStart w:id="0" w:name="_GoBack"/>
      <w:bookmarkEnd w:id="0"/>
    </w:p>
    <w:p w:rsidR="005F7A2E" w:rsidRDefault="00F64E88" w:rsidP="00E5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88">
        <w:rPr>
          <w:rFonts w:ascii="Times New Roman" w:hAnsi="Times New Roman" w:cs="Times New Roman"/>
          <w:sz w:val="28"/>
          <w:szCs w:val="28"/>
        </w:rPr>
        <w:t>Целью и задачей данного проекта постановления является одобрение проекта Закона Кыргызской Р</w:t>
      </w:r>
      <w:r w:rsidR="00314F60">
        <w:rPr>
          <w:rFonts w:ascii="Times New Roman" w:hAnsi="Times New Roman" w:cs="Times New Roman"/>
          <w:sz w:val="28"/>
          <w:szCs w:val="28"/>
        </w:rPr>
        <w:t xml:space="preserve">еспублики «О внесении изменений </w:t>
      </w:r>
      <w:r w:rsidRPr="00F64E88">
        <w:rPr>
          <w:rFonts w:ascii="Times New Roman" w:hAnsi="Times New Roman" w:cs="Times New Roman"/>
          <w:sz w:val="28"/>
          <w:szCs w:val="28"/>
        </w:rPr>
        <w:t>в Уголовный кодекс Кыргызской Республики</w:t>
      </w:r>
      <w:r w:rsidR="00314F60">
        <w:rPr>
          <w:rFonts w:ascii="Times New Roman" w:hAnsi="Times New Roman" w:cs="Times New Roman"/>
          <w:sz w:val="28"/>
          <w:szCs w:val="28"/>
        </w:rPr>
        <w:t>"</w:t>
      </w:r>
      <w:r w:rsidR="00E50AB5">
        <w:rPr>
          <w:rFonts w:ascii="Times New Roman" w:hAnsi="Times New Roman" w:cs="Times New Roman"/>
          <w:sz w:val="28"/>
          <w:szCs w:val="28"/>
        </w:rPr>
        <w:t xml:space="preserve"> и его дальнейшее внесение на рассмотрение  </w:t>
      </w:r>
      <w:proofErr w:type="spellStart"/>
      <w:r w:rsidR="00E50AB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E50A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AB5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E50AB5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4E88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E14C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E88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88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Республики разработан в </w:t>
      </w:r>
      <w:r w:rsidR="00B1435D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r w:rsidRPr="00F64E88">
        <w:rPr>
          <w:rFonts w:ascii="Times New Roman" w:hAnsi="Times New Roman" w:cs="Times New Roman"/>
          <w:sz w:val="28"/>
          <w:szCs w:val="28"/>
        </w:rPr>
        <w:t>стать</w:t>
      </w:r>
      <w:r w:rsidR="00B1435D">
        <w:rPr>
          <w:rFonts w:ascii="Times New Roman" w:hAnsi="Times New Roman" w:cs="Times New Roman"/>
          <w:sz w:val="28"/>
          <w:szCs w:val="28"/>
        </w:rPr>
        <w:t>ей</w:t>
      </w:r>
      <w:r w:rsidRPr="00F64E88">
        <w:rPr>
          <w:rFonts w:ascii="Times New Roman" w:hAnsi="Times New Roman" w:cs="Times New Roman"/>
          <w:sz w:val="28"/>
          <w:szCs w:val="28"/>
        </w:rPr>
        <w:t xml:space="preserve"> 79 Конституции Кыргызской Республики и </w:t>
      </w:r>
      <w:r w:rsidR="00B1435D">
        <w:rPr>
          <w:rFonts w:ascii="Times New Roman" w:hAnsi="Times New Roman" w:cs="Times New Roman"/>
          <w:sz w:val="28"/>
          <w:szCs w:val="28"/>
        </w:rPr>
        <w:t>статьей</w:t>
      </w:r>
      <w:r w:rsidRPr="00F64E88">
        <w:rPr>
          <w:rFonts w:ascii="Times New Roman" w:hAnsi="Times New Roman" w:cs="Times New Roman"/>
          <w:sz w:val="28"/>
          <w:szCs w:val="28"/>
        </w:rPr>
        <w:t xml:space="preserve"> 31 конституционного Закона Кыргызской Республики «О Правительстве Кыргызской Республики».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88">
        <w:rPr>
          <w:rFonts w:ascii="Times New Roman" w:hAnsi="Times New Roman" w:cs="Times New Roman"/>
          <w:sz w:val="28"/>
          <w:szCs w:val="28"/>
        </w:rPr>
        <w:t xml:space="preserve">Проектом решения предполагается одобрение проекта Закона Кыргызской Республики </w:t>
      </w:r>
      <w:r w:rsidR="00314F60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314F60" w:rsidRPr="00F64E88">
        <w:rPr>
          <w:rFonts w:ascii="Times New Roman" w:hAnsi="Times New Roman" w:cs="Times New Roman"/>
          <w:sz w:val="28"/>
          <w:szCs w:val="28"/>
        </w:rPr>
        <w:t>в Уголовный кодекс Кыргызской Республики</w:t>
      </w:r>
      <w:r w:rsidR="00314F60">
        <w:rPr>
          <w:rFonts w:ascii="Times New Roman" w:hAnsi="Times New Roman" w:cs="Times New Roman"/>
          <w:sz w:val="28"/>
          <w:szCs w:val="28"/>
        </w:rPr>
        <w:t>"</w:t>
      </w:r>
      <w:r w:rsidRPr="00F64E88">
        <w:rPr>
          <w:rFonts w:ascii="Times New Roman" w:hAnsi="Times New Roman" w:cs="Times New Roman"/>
          <w:sz w:val="28"/>
          <w:szCs w:val="28"/>
        </w:rPr>
        <w:t>.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88">
        <w:rPr>
          <w:rFonts w:ascii="Times New Roman" w:hAnsi="Times New Roman" w:cs="Times New Roman"/>
          <w:sz w:val="28"/>
          <w:szCs w:val="28"/>
        </w:rPr>
        <w:t xml:space="preserve">Так как вопросы, затрагиваемые представленным законопроектом, отнесены к компетенции Министерства внутренних дел Кыргызской Республики, проектом постановления Правительства предлагается назначить официальным представителем Правительства при рассмотрении данного законопроекта </w:t>
      </w:r>
      <w:proofErr w:type="spellStart"/>
      <w:r w:rsidRPr="00F64E8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F64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4E88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F64E88">
        <w:rPr>
          <w:rFonts w:ascii="Times New Roman" w:hAnsi="Times New Roman" w:cs="Times New Roman"/>
          <w:sz w:val="28"/>
          <w:szCs w:val="28"/>
        </w:rPr>
        <w:t xml:space="preserve"> Кыргызской Республики министра внутренних дел Кыргызской Республики.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88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E88">
        <w:rPr>
          <w:rFonts w:ascii="Times New Roman" w:hAnsi="Times New Roman" w:cs="Times New Roman"/>
          <w:b/>
          <w:sz w:val="28"/>
          <w:szCs w:val="28"/>
        </w:rPr>
        <w:t>3.</w:t>
      </w:r>
      <w:r w:rsidR="00E14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4E88">
        <w:rPr>
          <w:rFonts w:ascii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</w:t>
      </w:r>
      <w:proofErr w:type="spellStart"/>
      <w:r w:rsidRPr="00F64E88">
        <w:rPr>
          <w:rFonts w:ascii="Times New Roman" w:hAnsi="Times New Roman" w:cs="Times New Roman"/>
          <w:b/>
          <w:sz w:val="28"/>
          <w:szCs w:val="28"/>
        </w:rPr>
        <w:t>гендерных</w:t>
      </w:r>
      <w:proofErr w:type="spellEnd"/>
      <w:r w:rsidRPr="00F64E88">
        <w:rPr>
          <w:rFonts w:ascii="Times New Roman" w:hAnsi="Times New Roman" w:cs="Times New Roman"/>
          <w:b/>
          <w:sz w:val="28"/>
          <w:szCs w:val="28"/>
        </w:rPr>
        <w:t>, экологических, коррупционных последствий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88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негативных социальных, экономических, правовых, правозащитных, </w:t>
      </w:r>
      <w:proofErr w:type="spellStart"/>
      <w:r w:rsidRPr="00F64E88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F64E88">
        <w:rPr>
          <w:rFonts w:ascii="Times New Roman" w:hAnsi="Times New Roman" w:cs="Times New Roman"/>
          <w:sz w:val="28"/>
          <w:szCs w:val="28"/>
        </w:rPr>
        <w:t>, экологических, коррупционных последствий не повлечет.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4E88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E14C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E88">
        <w:rPr>
          <w:rFonts w:ascii="Times New Roman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4E88">
        <w:rPr>
          <w:rFonts w:ascii="Times New Roman" w:hAnsi="Times New Roman" w:cs="Times New Roman"/>
          <w:sz w:val="28"/>
          <w:szCs w:val="28"/>
          <w:lang w:val="ky-KG"/>
        </w:rPr>
        <w:t>Д</w:t>
      </w:r>
      <w:proofErr w:type="spellStart"/>
      <w:r w:rsidRPr="00F64E88">
        <w:rPr>
          <w:rFonts w:ascii="Times New Roman" w:hAnsi="Times New Roman" w:cs="Times New Roman"/>
          <w:sz w:val="28"/>
          <w:szCs w:val="28"/>
        </w:rPr>
        <w:t>анный</w:t>
      </w:r>
      <w:proofErr w:type="spellEnd"/>
      <w:r w:rsidRPr="00F64E88">
        <w:rPr>
          <w:rFonts w:ascii="Times New Roman" w:hAnsi="Times New Roman" w:cs="Times New Roman"/>
          <w:sz w:val="28"/>
          <w:szCs w:val="28"/>
        </w:rPr>
        <w:t xml:space="preserve"> проект постановления Правительства Кыргызской Республики в установленном порядке будет направлен на официальный сайт Правительства </w:t>
      </w:r>
      <w:r w:rsidRPr="00F64E88">
        <w:rPr>
          <w:rFonts w:ascii="Times New Roman" w:hAnsi="Times New Roman" w:cs="Times New Roman"/>
          <w:bCs/>
          <w:sz w:val="28"/>
          <w:szCs w:val="28"/>
        </w:rPr>
        <w:t xml:space="preserve">Кыргызской Республики для </w:t>
      </w:r>
      <w:r w:rsidRPr="00F64E88">
        <w:rPr>
          <w:rFonts w:ascii="Times New Roman" w:hAnsi="Times New Roman" w:cs="Times New Roman"/>
          <w:sz w:val="28"/>
          <w:szCs w:val="28"/>
        </w:rPr>
        <w:t>общественного обсуждения. Результаты общественного обсуждения будет отражены в итоговой справке-обосновании</w:t>
      </w:r>
      <w:r w:rsidRPr="00F64E8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E88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E14C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E88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88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законодательству Кыргызской Республики, а также </w:t>
      </w:r>
      <w:r w:rsidRPr="00F64E88">
        <w:rPr>
          <w:rFonts w:ascii="Times New Roman" w:hAnsi="Times New Roman" w:cs="Times New Roman"/>
          <w:sz w:val="28"/>
          <w:szCs w:val="28"/>
          <w:lang w:val="ky-KG"/>
        </w:rPr>
        <w:t xml:space="preserve">вступившим в установленом порядке в силу </w:t>
      </w:r>
      <w:r w:rsidRPr="00F64E8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международным договорам, </w:t>
      </w:r>
      <w:r w:rsidRPr="00F64E88">
        <w:rPr>
          <w:rFonts w:ascii="Times New Roman" w:hAnsi="Times New Roman" w:cs="Times New Roman"/>
          <w:sz w:val="28"/>
          <w:szCs w:val="28"/>
        </w:rPr>
        <w:t xml:space="preserve">участницей которых является </w:t>
      </w:r>
      <w:proofErr w:type="spellStart"/>
      <w:r w:rsidRPr="00F64E88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F64E88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020937" w:rsidRDefault="00020937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E88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E14C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E88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88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F64E88" w:rsidRP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E88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E14C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E88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F64E88" w:rsidRDefault="00F64E88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88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C2A32" w:rsidRPr="00F64E88" w:rsidRDefault="007C2A32" w:rsidP="00E50A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E5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E5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E50A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4E88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</w:t>
      </w:r>
      <w:r w:rsidRPr="00F64E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E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E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E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E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E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E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E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</w:t>
      </w:r>
      <w:r w:rsidR="007C2A3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E88">
        <w:rPr>
          <w:rFonts w:ascii="Times New Roman" w:eastAsia="Calibri" w:hAnsi="Times New Roman" w:cs="Times New Roman"/>
          <w:b/>
          <w:sz w:val="28"/>
          <w:szCs w:val="28"/>
        </w:rPr>
        <w:t xml:space="preserve">К. </w:t>
      </w:r>
      <w:proofErr w:type="spellStart"/>
      <w:r w:rsidRPr="00F64E88">
        <w:rPr>
          <w:rFonts w:ascii="Times New Roman" w:eastAsia="Calibri" w:hAnsi="Times New Roman" w:cs="Times New Roman"/>
          <w:b/>
          <w:sz w:val="28"/>
          <w:szCs w:val="28"/>
        </w:rPr>
        <w:t>Джунушалиев</w:t>
      </w:r>
      <w:proofErr w:type="spellEnd"/>
    </w:p>
    <w:p w:rsidR="00F64E88" w:rsidRPr="00F64E88" w:rsidRDefault="00F64E88" w:rsidP="00E50AB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E88" w:rsidRPr="00F64E88" w:rsidRDefault="00F64E88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633" w:rsidRPr="00F64E88" w:rsidRDefault="00D94633" w:rsidP="00F6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4633" w:rsidRPr="00F64E88" w:rsidSect="000925C2">
      <w:pgSz w:w="11906" w:h="16838"/>
      <w:pgMar w:top="1418" w:right="849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characterSpacingControl w:val="doNotCompress"/>
  <w:compat>
    <w:useFELayout/>
  </w:compat>
  <w:rsids>
    <w:rsidRoot w:val="00F64E88"/>
    <w:rsid w:val="00020937"/>
    <w:rsid w:val="000925C2"/>
    <w:rsid w:val="00165922"/>
    <w:rsid w:val="001B33D8"/>
    <w:rsid w:val="00314F60"/>
    <w:rsid w:val="003704B6"/>
    <w:rsid w:val="005F7A2E"/>
    <w:rsid w:val="007C2A32"/>
    <w:rsid w:val="00B1435D"/>
    <w:rsid w:val="00B4228E"/>
    <w:rsid w:val="00C221C1"/>
    <w:rsid w:val="00D94633"/>
    <w:rsid w:val="00E14C5E"/>
    <w:rsid w:val="00E50AB5"/>
    <w:rsid w:val="00F6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akhi</dc:creator>
  <cp:keywords/>
  <dc:description/>
  <cp:lastModifiedBy>akhi</cp:lastModifiedBy>
  <cp:revision>13</cp:revision>
  <cp:lastPrinted>2020-05-01T04:39:00Z</cp:lastPrinted>
  <dcterms:created xsi:type="dcterms:W3CDTF">2020-04-30T04:41:00Z</dcterms:created>
  <dcterms:modified xsi:type="dcterms:W3CDTF">2020-05-01T05:07:00Z</dcterms:modified>
</cp:coreProperties>
</file>